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B50F" w14:textId="60AD0F9C" w:rsidR="00B251A0" w:rsidRPr="00A91E2D" w:rsidRDefault="00B251A0" w:rsidP="00B251A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91E2D">
        <w:rPr>
          <w:rFonts w:ascii="Arial" w:hAnsi="Arial" w:cs="Arial"/>
          <w:b/>
          <w:bCs/>
          <w:sz w:val="20"/>
          <w:szCs w:val="20"/>
        </w:rPr>
        <w:t xml:space="preserve">Wallbox </w:t>
      </w:r>
      <w:r w:rsidR="00312928">
        <w:rPr>
          <w:rFonts w:ascii="Arial" w:hAnsi="Arial" w:cs="Arial"/>
          <w:b/>
          <w:bCs/>
          <w:sz w:val="20"/>
          <w:szCs w:val="20"/>
        </w:rPr>
        <w:t>ABL Pulsar</w:t>
      </w:r>
    </w:p>
    <w:p w14:paraId="33BBE3BB" w14:textId="1C7E4BF0" w:rsidR="00B251A0" w:rsidRPr="00A91E2D" w:rsidRDefault="00312928" w:rsidP="00B251A0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Ladestation mit fest angeschlagenem </w:t>
      </w:r>
      <w:r w:rsidR="00530085">
        <w:rPr>
          <w:rFonts w:ascii="Arial" w:hAnsi="Arial" w:cs="Arial"/>
          <w:b/>
          <w:bCs/>
          <w:sz w:val="20"/>
          <w:szCs w:val="20"/>
        </w:rPr>
        <w:t>Ladek</w:t>
      </w:r>
      <w:r>
        <w:rPr>
          <w:rFonts w:ascii="Arial" w:hAnsi="Arial" w:cs="Arial"/>
          <w:b/>
          <w:bCs/>
          <w:sz w:val="20"/>
          <w:szCs w:val="20"/>
        </w:rPr>
        <w:t>abel</w:t>
      </w:r>
    </w:p>
    <w:p w14:paraId="7D3F8FBA" w14:textId="7B717723" w:rsidR="005C4FE2" w:rsidRPr="00A91E2D" w:rsidRDefault="00312928" w:rsidP="00B251A0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11</w:t>
      </w:r>
      <w:r w:rsidR="00B251A0" w:rsidRPr="00A91E2D">
        <w:rPr>
          <w:rFonts w:ascii="Arial" w:hAnsi="Arial" w:cs="Arial"/>
          <w:b/>
          <w:bCs/>
          <w:sz w:val="20"/>
          <w:szCs w:val="20"/>
        </w:rPr>
        <w:t> kW</w:t>
      </w:r>
      <w:r w:rsidR="00B525B2" w:rsidRPr="00A91E2D">
        <w:rPr>
          <w:rFonts w:ascii="Arial" w:hAnsi="Arial" w:cs="Arial"/>
          <w:b/>
          <w:bCs/>
          <w:sz w:val="20"/>
          <w:szCs w:val="20"/>
        </w:rPr>
        <w:t xml:space="preserve"> </w:t>
      </w:r>
      <w:r w:rsidR="00550E81" w:rsidRPr="00A91E2D">
        <w:rPr>
          <w:rFonts w:ascii="Arial" w:hAnsi="Arial" w:cs="Arial"/>
          <w:b/>
          <w:bCs/>
          <w:sz w:val="20"/>
          <w:szCs w:val="20"/>
        </w:rPr>
        <w:t xml:space="preserve">• </w:t>
      </w:r>
      <w:r w:rsidR="00F51670" w:rsidRPr="00A91E2D">
        <w:rPr>
          <w:rFonts w:ascii="Arial" w:hAnsi="Arial" w:cs="Arial"/>
          <w:b/>
          <w:bCs/>
          <w:sz w:val="20"/>
          <w:szCs w:val="20"/>
        </w:rPr>
        <w:t>100000</w:t>
      </w:r>
      <w:r>
        <w:rPr>
          <w:rFonts w:ascii="Arial" w:hAnsi="Arial" w:cs="Arial"/>
          <w:b/>
          <w:bCs/>
          <w:sz w:val="20"/>
          <w:szCs w:val="20"/>
        </w:rPr>
        <w:t>446</w:t>
      </w:r>
    </w:p>
    <w:p w14:paraId="65962885" w14:textId="77777777" w:rsidR="00F51670" w:rsidRPr="00A91E2D" w:rsidRDefault="00F51670" w:rsidP="00F51670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659CBEF" w14:textId="4F905C46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Ladestation zur Ladung von elektrischen Fahrzeugen nach IEC 61851-1 Mode 3, mit folgenden Funktionen und technischen Eigenschaften:</w:t>
      </w:r>
    </w:p>
    <w:p w14:paraId="6DF17E91" w14:textId="01E5487D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Ladestation zur Wandmontage</w:t>
      </w:r>
      <w:r w:rsidR="00597D61">
        <w:rPr>
          <w:rFonts w:ascii="Arial" w:hAnsi="Arial" w:cs="Arial"/>
          <w:sz w:val="20"/>
          <w:szCs w:val="20"/>
        </w:rPr>
        <w:t xml:space="preserve"> oder Montage auf einer zugehörigen Stele</w:t>
      </w:r>
      <w:r w:rsidRPr="00A91E2D">
        <w:rPr>
          <w:rFonts w:ascii="Arial" w:hAnsi="Arial" w:cs="Arial"/>
          <w:sz w:val="20"/>
          <w:szCs w:val="20"/>
        </w:rPr>
        <w:t xml:space="preserve"> mit flexibler Kabeleinführung, </w:t>
      </w:r>
      <w:r w:rsidR="004F45DF">
        <w:rPr>
          <w:rFonts w:ascii="Arial" w:hAnsi="Arial" w:cs="Arial"/>
          <w:sz w:val="20"/>
          <w:szCs w:val="20"/>
        </w:rPr>
        <w:t xml:space="preserve">Montageplatte, </w:t>
      </w:r>
      <w:r w:rsidRPr="00A91E2D">
        <w:rPr>
          <w:rFonts w:ascii="Arial" w:hAnsi="Arial" w:cs="Arial"/>
          <w:sz w:val="20"/>
          <w:szCs w:val="20"/>
        </w:rPr>
        <w:t xml:space="preserve">3-phasiger Anschluss an das lokale Stromnetz bis Überspannungskategorie III mit 230/400 V, </w:t>
      </w:r>
      <w:r w:rsidR="00597D61" w:rsidRPr="00597D61">
        <w:rPr>
          <w:rFonts w:ascii="Arial" w:hAnsi="Arial" w:cs="Arial"/>
          <w:sz w:val="20"/>
          <w:szCs w:val="20"/>
        </w:rPr>
        <w:t>16</w:t>
      </w:r>
      <w:r w:rsidRPr="00597D61">
        <w:rPr>
          <w:rFonts w:ascii="Arial" w:hAnsi="Arial" w:cs="Arial"/>
          <w:sz w:val="20"/>
          <w:szCs w:val="20"/>
        </w:rPr>
        <w:t xml:space="preserve"> A,</w:t>
      </w:r>
      <w:r w:rsidRPr="00A91E2D">
        <w:rPr>
          <w:rFonts w:ascii="Arial" w:hAnsi="Arial" w:cs="Arial"/>
          <w:sz w:val="20"/>
          <w:szCs w:val="20"/>
        </w:rPr>
        <w:t xml:space="preserve"> 50 Hz für eine maximale Ladeleistung </w:t>
      </w:r>
      <w:r w:rsidRPr="00654660">
        <w:rPr>
          <w:rFonts w:ascii="Arial" w:hAnsi="Arial" w:cs="Arial"/>
          <w:sz w:val="20"/>
          <w:szCs w:val="20"/>
        </w:rPr>
        <w:t xml:space="preserve">von 11 kW, MCB </w:t>
      </w:r>
      <w:r w:rsidR="00654660" w:rsidRPr="00654660">
        <w:rPr>
          <w:rFonts w:ascii="Arial" w:hAnsi="Arial" w:cs="Arial"/>
          <w:sz w:val="20"/>
          <w:szCs w:val="20"/>
        </w:rPr>
        <w:t>16</w:t>
      </w:r>
      <w:r w:rsidRPr="00654660">
        <w:rPr>
          <w:rFonts w:ascii="Arial" w:hAnsi="Arial" w:cs="Arial"/>
          <w:sz w:val="20"/>
          <w:szCs w:val="20"/>
        </w:rPr>
        <w:t xml:space="preserve"> A </w:t>
      </w:r>
      <w:r w:rsidR="00654660" w:rsidRPr="00654660">
        <w:rPr>
          <w:rFonts w:ascii="Arial" w:hAnsi="Arial" w:cs="Arial"/>
          <w:sz w:val="20"/>
          <w:szCs w:val="20"/>
        </w:rPr>
        <w:t xml:space="preserve">und FI Typ A </w:t>
      </w:r>
      <w:r w:rsidRPr="00654660">
        <w:rPr>
          <w:rFonts w:ascii="Arial" w:hAnsi="Arial" w:cs="Arial"/>
          <w:sz w:val="20"/>
          <w:szCs w:val="20"/>
        </w:rPr>
        <w:t>bauseits erforderlich.</w:t>
      </w:r>
      <w:r w:rsidRPr="00A91E2D">
        <w:rPr>
          <w:rFonts w:ascii="Arial" w:hAnsi="Arial" w:cs="Arial"/>
          <w:sz w:val="20"/>
          <w:szCs w:val="20"/>
        </w:rPr>
        <w:t xml:space="preserve"> </w:t>
      </w:r>
      <w:r w:rsidR="004C4B16" w:rsidRPr="00A91E2D">
        <w:rPr>
          <w:rFonts w:ascii="Arial" w:hAnsi="Arial" w:cs="Arial"/>
          <w:sz w:val="20"/>
          <w:szCs w:val="20"/>
        </w:rPr>
        <w:t xml:space="preserve">Umrüstung auf 1-phasigen Betrieb für eine Reduktion der maximalen Ladeleistung auf </w:t>
      </w:r>
      <w:r w:rsidR="00F72E4C">
        <w:rPr>
          <w:rFonts w:ascii="Arial" w:hAnsi="Arial" w:cs="Arial"/>
          <w:sz w:val="20"/>
          <w:szCs w:val="20"/>
        </w:rPr>
        <w:t>3,7</w:t>
      </w:r>
      <w:r w:rsidR="004C4B16" w:rsidRPr="00A91E2D">
        <w:rPr>
          <w:rFonts w:ascii="Arial" w:hAnsi="Arial" w:cs="Arial"/>
          <w:sz w:val="20"/>
          <w:szCs w:val="20"/>
        </w:rPr>
        <w:t xml:space="preserve"> kW möglich.</w:t>
      </w:r>
    </w:p>
    <w:p w14:paraId="24BCE7ED" w14:textId="080C17EC" w:rsidR="00CC0000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 xml:space="preserve">Mit </w:t>
      </w:r>
      <w:r w:rsidR="00654660">
        <w:rPr>
          <w:rFonts w:ascii="Arial" w:hAnsi="Arial" w:cs="Arial"/>
          <w:sz w:val="20"/>
          <w:szCs w:val="20"/>
        </w:rPr>
        <w:t>fest angeschlagenem Ladekabel mit einer Länge von 6,35</w:t>
      </w:r>
      <w:r w:rsidR="004F45DF">
        <w:rPr>
          <w:rFonts w:ascii="Arial" w:hAnsi="Arial" w:cs="Arial"/>
          <w:sz w:val="20"/>
          <w:szCs w:val="20"/>
        </w:rPr>
        <w:t xml:space="preserve"> </w:t>
      </w:r>
      <w:r w:rsidR="00654660">
        <w:rPr>
          <w:rFonts w:ascii="Arial" w:hAnsi="Arial" w:cs="Arial"/>
          <w:sz w:val="20"/>
          <w:szCs w:val="20"/>
        </w:rPr>
        <w:t>m erhältlich</w:t>
      </w:r>
      <w:r w:rsidRPr="00A91E2D">
        <w:rPr>
          <w:rFonts w:ascii="Arial" w:hAnsi="Arial" w:cs="Arial"/>
          <w:sz w:val="20"/>
          <w:szCs w:val="20"/>
        </w:rPr>
        <w:t>.</w:t>
      </w:r>
    </w:p>
    <w:p w14:paraId="5CE4A86F" w14:textId="41757D01" w:rsidR="000D70C7" w:rsidRDefault="000D70C7" w:rsidP="000D70C7">
      <w:pPr>
        <w:spacing w:after="0"/>
        <w:rPr>
          <w:rFonts w:ascii="Arial" w:hAnsi="Arial" w:cs="Arial"/>
          <w:sz w:val="20"/>
          <w:szCs w:val="20"/>
        </w:rPr>
      </w:pPr>
      <w:r w:rsidRPr="000D70C7">
        <w:rPr>
          <w:rFonts w:ascii="Arial" w:hAnsi="Arial" w:cs="Arial"/>
          <w:sz w:val="20"/>
          <w:szCs w:val="20"/>
        </w:rPr>
        <w:t xml:space="preserve">Einfache Bedienung dank intuitivem User Interface mit visueller Rückmeldung. Funktionale Einrichtung, Auswahl der Betriebsart und Netzwerk-Anbindung der Wallbox über kostenfreie </w:t>
      </w:r>
      <w:r w:rsidR="00654660">
        <w:rPr>
          <w:rFonts w:ascii="Arial" w:hAnsi="Arial" w:cs="Arial"/>
          <w:sz w:val="20"/>
          <w:szCs w:val="20"/>
        </w:rPr>
        <w:t>myWallbox</w:t>
      </w:r>
      <w:r w:rsidRPr="000D70C7">
        <w:rPr>
          <w:rFonts w:ascii="Arial" w:hAnsi="Arial" w:cs="Arial"/>
          <w:sz w:val="20"/>
          <w:szCs w:val="20"/>
        </w:rPr>
        <w:t xml:space="preserve"> App für iOS und Android. </w:t>
      </w:r>
      <w:r w:rsidR="00654660">
        <w:rPr>
          <w:rFonts w:ascii="Arial" w:hAnsi="Arial" w:cs="Arial"/>
          <w:sz w:val="20"/>
          <w:szCs w:val="20"/>
        </w:rPr>
        <w:t xml:space="preserve">Sperren und Entsperren der Ladestation und Starten und Stoppen des Ladevorgangs über die App. </w:t>
      </w:r>
      <w:r w:rsidR="00ED1ECB">
        <w:rPr>
          <w:rFonts w:ascii="Arial" w:hAnsi="Arial" w:cs="Arial"/>
          <w:sz w:val="20"/>
          <w:szCs w:val="20"/>
        </w:rPr>
        <w:t xml:space="preserve">Einsicht in die Verbrauchsstatistik der Ladestation sowie die Möglichkeit der Nutzung von Ladeplänen. </w:t>
      </w:r>
      <w:r w:rsidRPr="000D70C7">
        <w:rPr>
          <w:rFonts w:ascii="Arial" w:hAnsi="Arial" w:cs="Arial"/>
          <w:sz w:val="20"/>
          <w:szCs w:val="20"/>
        </w:rPr>
        <w:t xml:space="preserve">Kommunikation </w:t>
      </w:r>
      <w:r w:rsidR="00654660">
        <w:rPr>
          <w:rFonts w:ascii="Arial" w:hAnsi="Arial" w:cs="Arial"/>
          <w:sz w:val="20"/>
          <w:szCs w:val="20"/>
        </w:rPr>
        <w:t xml:space="preserve">zu externen Systemen über OCPP </w:t>
      </w:r>
      <w:r w:rsidRPr="000D70C7">
        <w:rPr>
          <w:rFonts w:ascii="Arial" w:hAnsi="Arial" w:cs="Arial"/>
          <w:sz w:val="20"/>
          <w:szCs w:val="20"/>
        </w:rPr>
        <w:t xml:space="preserve">1.6 </w:t>
      </w:r>
      <w:r w:rsidR="00654660">
        <w:rPr>
          <w:rFonts w:ascii="Arial" w:hAnsi="Arial" w:cs="Arial"/>
          <w:sz w:val="20"/>
          <w:szCs w:val="20"/>
        </w:rPr>
        <w:t>und API</w:t>
      </w:r>
      <w:r w:rsidR="004F45DF">
        <w:rPr>
          <w:rFonts w:ascii="Arial" w:hAnsi="Arial" w:cs="Arial"/>
          <w:sz w:val="20"/>
          <w:szCs w:val="20"/>
        </w:rPr>
        <w:t xml:space="preserve">. Kommunikation zur App über WLAN und Bluetooth. </w:t>
      </w:r>
    </w:p>
    <w:p w14:paraId="5B935DAD" w14:textId="77777777" w:rsidR="004F45DF" w:rsidRDefault="004F45DF" w:rsidP="000D70C7">
      <w:pPr>
        <w:spacing w:after="0"/>
        <w:rPr>
          <w:rFonts w:ascii="Arial" w:hAnsi="Arial" w:cs="Arial"/>
          <w:sz w:val="20"/>
          <w:szCs w:val="20"/>
        </w:rPr>
      </w:pPr>
    </w:p>
    <w:p w14:paraId="1547B3E2" w14:textId="27492132" w:rsidR="004F45DF" w:rsidRDefault="004F45DF" w:rsidP="000D70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Energiemanagementfunktionen über separat erhältlichen Energy Meter Pulsar verfügbar. Effiziente Nutzung der PV-Anlage durch Solar Laden sowie automatische Phasenumschaltung. Schutz des Hausanschlusses durch dynamisches Lastmanagement. </w:t>
      </w:r>
      <w:r w:rsidR="00ED1ECB">
        <w:rPr>
          <w:rFonts w:ascii="Arial" w:hAnsi="Arial" w:cs="Arial"/>
          <w:sz w:val="20"/>
          <w:szCs w:val="20"/>
        </w:rPr>
        <w:t>Betrieb als eigenständige Ladestationen oder in einer Gruppe von mehreren Ladestationen mit s</w:t>
      </w:r>
      <w:r>
        <w:rPr>
          <w:rFonts w:ascii="Arial" w:hAnsi="Arial" w:cs="Arial"/>
          <w:sz w:val="20"/>
          <w:szCs w:val="20"/>
        </w:rPr>
        <w:t>tatische</w:t>
      </w:r>
      <w:r w:rsidR="00ED1ECB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</w:t>
      </w:r>
      <w:r w:rsidR="00ED1ECB">
        <w:rPr>
          <w:rFonts w:ascii="Arial" w:hAnsi="Arial" w:cs="Arial"/>
          <w:sz w:val="20"/>
          <w:szCs w:val="20"/>
        </w:rPr>
        <w:t xml:space="preserve">oder dynamischen </w:t>
      </w:r>
      <w:r>
        <w:rPr>
          <w:rFonts w:ascii="Arial" w:hAnsi="Arial" w:cs="Arial"/>
          <w:sz w:val="20"/>
          <w:szCs w:val="20"/>
        </w:rPr>
        <w:t xml:space="preserve">Lastmanagement von mehreren Ladestationen möglich. </w:t>
      </w:r>
    </w:p>
    <w:p w14:paraId="17DAC25C" w14:textId="77777777" w:rsidR="004F45DF" w:rsidRDefault="004F45DF" w:rsidP="000D70C7">
      <w:pPr>
        <w:spacing w:after="0"/>
        <w:rPr>
          <w:rFonts w:ascii="Arial" w:hAnsi="Arial" w:cs="Arial"/>
          <w:sz w:val="20"/>
          <w:szCs w:val="20"/>
        </w:rPr>
      </w:pPr>
    </w:p>
    <w:p w14:paraId="4F711F70" w14:textId="742E2133" w:rsidR="004F45DF" w:rsidRPr="000D70C7" w:rsidRDefault="004F45DF" w:rsidP="000D70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Dienstwagenabrechnung über separat erhältlichen MID Meter Pulsar verfügbar. </w:t>
      </w:r>
      <w:r w:rsidR="00ED1ECB">
        <w:rPr>
          <w:rFonts w:ascii="Arial" w:hAnsi="Arial" w:cs="Arial"/>
          <w:sz w:val="20"/>
          <w:szCs w:val="20"/>
        </w:rPr>
        <w:t xml:space="preserve">Überwachung und Auswertung aller Ladevorgänge und Export aus der myWallbox App.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3008939" w14:textId="77777777" w:rsidR="00C579B7" w:rsidRPr="00A91E2D" w:rsidRDefault="00C579B7" w:rsidP="00C579B7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780D5EBB" w14:textId="2AF0E07F" w:rsidR="0082159A" w:rsidRPr="00A91E2D" w:rsidRDefault="00654660" w:rsidP="0082159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Platzsparendes</w:t>
      </w:r>
      <w:r w:rsidR="0082159A" w:rsidRPr="00663B65">
        <w:rPr>
          <w:rFonts w:ascii="Arial" w:hAnsi="Arial" w:cs="Arial"/>
          <w:sz w:val="20"/>
          <w:szCs w:val="20"/>
        </w:rPr>
        <w:t xml:space="preserve"> und robustes Gehäuse aus Kunststoff, für die Montage im Außenbereich und in Innenräumen. </w:t>
      </w:r>
      <w:r w:rsidR="004F45DF">
        <w:rPr>
          <w:rFonts w:ascii="Arial" w:hAnsi="Arial" w:cs="Arial"/>
          <w:sz w:val="20"/>
          <w:szCs w:val="20"/>
        </w:rPr>
        <w:t xml:space="preserve">Integrierte DC-Fehlerstrommessung. </w:t>
      </w:r>
    </w:p>
    <w:p w14:paraId="79FE871C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</w:p>
    <w:p w14:paraId="7B268CAE" w14:textId="66CEA81E" w:rsidR="00E95111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 xml:space="preserve">Lieferumfang: </w:t>
      </w:r>
      <w:r w:rsidR="00E95111" w:rsidRPr="00E95111">
        <w:rPr>
          <w:rFonts w:ascii="Arial" w:hAnsi="Arial" w:cs="Arial"/>
          <w:sz w:val="20"/>
          <w:szCs w:val="20"/>
        </w:rPr>
        <w:t xml:space="preserve">Wallbox, gedruckte </w:t>
      </w:r>
      <w:r w:rsidR="00654660">
        <w:rPr>
          <w:rFonts w:ascii="Arial" w:hAnsi="Arial" w:cs="Arial"/>
          <w:sz w:val="20"/>
          <w:szCs w:val="20"/>
        </w:rPr>
        <w:t>Installations</w:t>
      </w:r>
      <w:r w:rsidR="00E95111" w:rsidRPr="00E95111">
        <w:rPr>
          <w:rFonts w:ascii="Arial" w:hAnsi="Arial" w:cs="Arial"/>
          <w:sz w:val="20"/>
          <w:szCs w:val="20"/>
        </w:rPr>
        <w:t>anleitung, Montage-Set</w:t>
      </w:r>
      <w:r w:rsidR="00654660">
        <w:rPr>
          <w:rFonts w:ascii="Arial" w:hAnsi="Arial" w:cs="Arial"/>
          <w:sz w:val="20"/>
          <w:szCs w:val="20"/>
        </w:rPr>
        <w:t>, Steckerhalterung, Anwenderinformationen</w:t>
      </w:r>
    </w:p>
    <w:p w14:paraId="77F15EE5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</w:p>
    <w:p w14:paraId="01D25ED2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Spannungsversorgung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  <w:t>230/400 V, 32 A / 50 Hz</w:t>
      </w:r>
    </w:p>
    <w:p w14:paraId="7E8C59DB" w14:textId="05C2CDED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Netzanschluss für Zuleitung</w:t>
      </w:r>
      <w:r w:rsidRPr="00A91E2D">
        <w:rPr>
          <w:rFonts w:ascii="Arial" w:hAnsi="Arial" w:cs="Arial"/>
          <w:sz w:val="20"/>
          <w:szCs w:val="20"/>
        </w:rPr>
        <w:tab/>
      </w:r>
      <w:r w:rsidR="00F72E4C">
        <w:rPr>
          <w:rFonts w:ascii="Arial" w:hAnsi="Arial" w:cs="Arial"/>
          <w:sz w:val="20"/>
          <w:szCs w:val="20"/>
        </w:rPr>
        <w:t xml:space="preserve">Leitungsquerschnitt </w:t>
      </w:r>
      <w:r w:rsidRPr="00A91E2D">
        <w:rPr>
          <w:rFonts w:ascii="Arial" w:hAnsi="Arial" w:cs="Arial"/>
          <w:sz w:val="20"/>
          <w:szCs w:val="20"/>
        </w:rPr>
        <w:t xml:space="preserve">bis max. </w:t>
      </w:r>
      <w:r w:rsidR="00F72E4C">
        <w:rPr>
          <w:rFonts w:ascii="Arial" w:hAnsi="Arial" w:cs="Arial"/>
          <w:sz w:val="20"/>
          <w:szCs w:val="20"/>
        </w:rPr>
        <w:t>13</w:t>
      </w:r>
      <w:r w:rsidRPr="00A91E2D">
        <w:rPr>
          <w:rFonts w:ascii="Arial" w:hAnsi="Arial" w:cs="Arial"/>
          <w:sz w:val="20"/>
          <w:szCs w:val="20"/>
        </w:rPr>
        <w:t xml:space="preserve"> mm² </w:t>
      </w:r>
      <w:r w:rsidR="00F72E4C">
        <w:rPr>
          <w:rFonts w:ascii="Arial" w:hAnsi="Arial" w:cs="Arial"/>
          <w:sz w:val="20"/>
          <w:szCs w:val="20"/>
        </w:rPr>
        <w:t>,</w:t>
      </w:r>
      <w:r w:rsidRPr="00A91E2D">
        <w:rPr>
          <w:rFonts w:ascii="Arial" w:hAnsi="Arial" w:cs="Arial"/>
          <w:sz w:val="20"/>
          <w:szCs w:val="20"/>
        </w:rPr>
        <w:t xml:space="preserve"> Kabeldurchmesser ≤ 25 mm</w:t>
      </w:r>
    </w:p>
    <w:p w14:paraId="69600FE8" w14:textId="4824AE09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Vorsicherung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  <w:t>bauseits erforderlich (</w:t>
      </w:r>
      <w:r w:rsidR="00F72E4C">
        <w:rPr>
          <w:rFonts w:ascii="Arial" w:hAnsi="Arial" w:cs="Arial"/>
          <w:sz w:val="20"/>
          <w:szCs w:val="20"/>
        </w:rPr>
        <w:t>16</w:t>
      </w:r>
      <w:r w:rsidRPr="00A91E2D">
        <w:rPr>
          <w:rFonts w:ascii="Arial" w:hAnsi="Arial" w:cs="Arial"/>
          <w:sz w:val="20"/>
          <w:szCs w:val="20"/>
        </w:rPr>
        <w:t xml:space="preserve"> A, C-Charakteristik empfohlen)</w:t>
      </w:r>
    </w:p>
    <w:p w14:paraId="254F3709" w14:textId="4C7DAB65" w:rsidR="00C579B7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Anschlusstechnik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="00F72E4C">
        <w:rPr>
          <w:rFonts w:ascii="Arial" w:hAnsi="Arial" w:cs="Arial"/>
          <w:sz w:val="20"/>
          <w:szCs w:val="20"/>
        </w:rPr>
        <w:t>Direktanschluss am Anschlussblock</w:t>
      </w:r>
    </w:p>
    <w:p w14:paraId="1D4533AB" w14:textId="57E2D249" w:rsidR="007B0AE3" w:rsidRPr="00A91E2D" w:rsidRDefault="007B0AE3" w:rsidP="00C579B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Kabellänge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6,35 m</w:t>
      </w:r>
    </w:p>
    <w:p w14:paraId="6AFF227E" w14:textId="16FC7D51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Max. Ladeleistung (3-phasig)</w:t>
      </w:r>
      <w:r w:rsidR="00F72E4C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>11 kW</w:t>
      </w:r>
    </w:p>
    <w:p w14:paraId="58DB2DE3" w14:textId="201BD2A0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Max. Ladeleistung (1-phasig)</w:t>
      </w:r>
      <w:r w:rsidRPr="00A91E2D">
        <w:rPr>
          <w:rFonts w:ascii="Arial" w:hAnsi="Arial" w:cs="Arial"/>
          <w:sz w:val="20"/>
          <w:szCs w:val="20"/>
        </w:rPr>
        <w:tab/>
      </w:r>
      <w:r w:rsidR="00F72E4C">
        <w:rPr>
          <w:rFonts w:ascii="Arial" w:hAnsi="Arial" w:cs="Arial"/>
          <w:sz w:val="20"/>
          <w:szCs w:val="20"/>
        </w:rPr>
        <w:t>3,7</w:t>
      </w:r>
      <w:r w:rsidRPr="00A91E2D">
        <w:rPr>
          <w:rFonts w:ascii="Arial" w:hAnsi="Arial" w:cs="Arial"/>
          <w:sz w:val="20"/>
          <w:szCs w:val="20"/>
        </w:rPr>
        <w:t> kW</w:t>
      </w:r>
    </w:p>
    <w:p w14:paraId="6B7C4FE1" w14:textId="643C38B3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 xml:space="preserve">Verlustleistung 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="00F72E4C">
        <w:rPr>
          <w:rFonts w:ascii="Arial" w:hAnsi="Arial" w:cs="Arial"/>
          <w:sz w:val="20"/>
          <w:szCs w:val="20"/>
        </w:rPr>
        <w:t>&lt; 5 W</w:t>
      </w:r>
    </w:p>
    <w:p w14:paraId="029A3B68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DC-Fehlerstromerkennung</w:t>
      </w:r>
      <w:r w:rsidRPr="00A91E2D">
        <w:rPr>
          <w:rFonts w:ascii="Arial" w:hAnsi="Arial" w:cs="Arial"/>
          <w:sz w:val="20"/>
          <w:szCs w:val="20"/>
        </w:rPr>
        <w:tab/>
        <w:t>elektronisch, I delta n d.c. ≥ 6 mA</w:t>
      </w:r>
    </w:p>
    <w:p w14:paraId="71E5C25F" w14:textId="7099F406" w:rsidR="00C579B7" w:rsidRPr="00F72E4C" w:rsidRDefault="00C579B7" w:rsidP="00C579B7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F72E4C">
        <w:rPr>
          <w:rFonts w:ascii="Arial" w:hAnsi="Arial" w:cs="Arial"/>
          <w:sz w:val="20"/>
          <w:szCs w:val="20"/>
        </w:rPr>
        <w:t>Welding Detection/Protection</w:t>
      </w:r>
      <w:r w:rsidRPr="00F72E4C">
        <w:rPr>
          <w:rFonts w:ascii="Arial" w:hAnsi="Arial" w:cs="Arial"/>
          <w:sz w:val="20"/>
          <w:szCs w:val="20"/>
        </w:rPr>
        <w:tab/>
      </w:r>
      <w:r w:rsidR="00F72E4C" w:rsidRPr="00F72E4C">
        <w:rPr>
          <w:rFonts w:ascii="Arial" w:hAnsi="Arial" w:cs="Arial"/>
          <w:sz w:val="20"/>
          <w:szCs w:val="20"/>
        </w:rPr>
        <w:t>Keine Ladung bei Versc</w:t>
      </w:r>
      <w:r w:rsidR="00F72E4C">
        <w:rPr>
          <w:rFonts w:ascii="Arial" w:hAnsi="Arial" w:cs="Arial"/>
          <w:sz w:val="20"/>
          <w:szCs w:val="20"/>
        </w:rPr>
        <w:t>hweißung des Relais möglich</w:t>
      </w:r>
    </w:p>
    <w:p w14:paraId="165E9C32" w14:textId="4ABBE82E" w:rsidR="00C579B7" w:rsidRPr="00A91E2D" w:rsidRDefault="00C579B7" w:rsidP="00C579B7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Temperaturüberwachung</w:t>
      </w:r>
      <w:r w:rsidRPr="00A91E2D">
        <w:rPr>
          <w:rFonts w:ascii="Arial" w:hAnsi="Arial" w:cs="Arial"/>
          <w:sz w:val="20"/>
          <w:szCs w:val="20"/>
        </w:rPr>
        <w:tab/>
      </w:r>
      <w:r w:rsidR="00F72E4C">
        <w:rPr>
          <w:rFonts w:ascii="Arial" w:hAnsi="Arial" w:cs="Arial"/>
          <w:sz w:val="20"/>
          <w:szCs w:val="20"/>
        </w:rPr>
        <w:t>Reduktion des Ladestroms bzw. Abschaltung</w:t>
      </w:r>
    </w:p>
    <w:p w14:paraId="469AE0F0" w14:textId="0EFAE52E" w:rsidR="00C579B7" w:rsidRPr="00211AA6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211AA6">
        <w:rPr>
          <w:rFonts w:ascii="Arial" w:hAnsi="Arial" w:cs="Arial"/>
          <w:sz w:val="20"/>
          <w:szCs w:val="20"/>
        </w:rPr>
        <w:t>Anzeige</w:t>
      </w:r>
      <w:r w:rsidRPr="00211AA6">
        <w:rPr>
          <w:rFonts w:ascii="Arial" w:hAnsi="Arial" w:cs="Arial"/>
          <w:sz w:val="20"/>
          <w:szCs w:val="20"/>
        </w:rPr>
        <w:tab/>
      </w:r>
      <w:r w:rsidRPr="00211AA6">
        <w:rPr>
          <w:rFonts w:ascii="Arial" w:hAnsi="Arial" w:cs="Arial"/>
          <w:sz w:val="20"/>
          <w:szCs w:val="20"/>
        </w:rPr>
        <w:tab/>
      </w:r>
      <w:r w:rsidRPr="00211AA6">
        <w:rPr>
          <w:rFonts w:ascii="Arial" w:hAnsi="Arial" w:cs="Arial"/>
          <w:sz w:val="20"/>
          <w:szCs w:val="20"/>
        </w:rPr>
        <w:tab/>
        <w:t>LED-</w:t>
      </w:r>
      <w:r w:rsidR="00F72E4C">
        <w:rPr>
          <w:rFonts w:ascii="Arial" w:hAnsi="Arial" w:cs="Arial"/>
          <w:sz w:val="20"/>
          <w:szCs w:val="20"/>
        </w:rPr>
        <w:t>Halo</w:t>
      </w:r>
      <w:r w:rsidRPr="00211AA6">
        <w:rPr>
          <w:rFonts w:ascii="Arial" w:hAnsi="Arial" w:cs="Arial"/>
          <w:sz w:val="20"/>
          <w:szCs w:val="20"/>
        </w:rPr>
        <w:t xml:space="preserve"> mit Lauflichtern für Betriebszustand, Fehler und Ladestatus</w:t>
      </w:r>
    </w:p>
    <w:p w14:paraId="13E0B98D" w14:textId="67DC9FD3" w:rsidR="00663B65" w:rsidRPr="00211AA6" w:rsidRDefault="00663B65" w:rsidP="00663B65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211AA6">
        <w:rPr>
          <w:rFonts w:ascii="Arial" w:hAnsi="Arial" w:cs="Arial"/>
          <w:sz w:val="20"/>
          <w:szCs w:val="20"/>
        </w:rPr>
        <w:t>Autorisierung</w:t>
      </w:r>
      <w:r w:rsidRPr="00211AA6">
        <w:rPr>
          <w:rFonts w:ascii="Arial" w:hAnsi="Arial" w:cs="Arial"/>
          <w:sz w:val="20"/>
          <w:szCs w:val="20"/>
        </w:rPr>
        <w:tab/>
      </w:r>
      <w:r w:rsidR="00F72E4C">
        <w:rPr>
          <w:rFonts w:ascii="Arial" w:hAnsi="Arial" w:cs="Arial"/>
          <w:sz w:val="20"/>
          <w:szCs w:val="20"/>
        </w:rPr>
        <w:t>myWallbox App</w:t>
      </w:r>
    </w:p>
    <w:p w14:paraId="2251886A" w14:textId="3F81F705" w:rsidR="00211AA6" w:rsidRPr="00211AA6" w:rsidRDefault="00211AA6" w:rsidP="00211AA6">
      <w:pPr>
        <w:spacing w:after="0"/>
        <w:rPr>
          <w:rFonts w:ascii="Arial" w:hAnsi="Arial" w:cs="Arial"/>
          <w:sz w:val="20"/>
          <w:szCs w:val="20"/>
        </w:rPr>
      </w:pPr>
      <w:r w:rsidRPr="00211AA6">
        <w:rPr>
          <w:rFonts w:ascii="Arial" w:hAnsi="Arial" w:cs="Arial"/>
          <w:sz w:val="20"/>
          <w:szCs w:val="20"/>
        </w:rPr>
        <w:t>Unterstützte Protokolle</w:t>
      </w:r>
      <w:r w:rsidRPr="00211AA6">
        <w:rPr>
          <w:rFonts w:ascii="Arial" w:hAnsi="Arial" w:cs="Arial"/>
          <w:sz w:val="20"/>
          <w:szCs w:val="20"/>
        </w:rPr>
        <w:tab/>
      </w:r>
      <w:r w:rsidRPr="00211AA6">
        <w:rPr>
          <w:rFonts w:ascii="Arial" w:hAnsi="Arial" w:cs="Arial"/>
          <w:sz w:val="20"/>
          <w:szCs w:val="20"/>
        </w:rPr>
        <w:tab/>
      </w:r>
      <w:r w:rsidR="00F72E4C">
        <w:rPr>
          <w:rFonts w:ascii="Arial" w:hAnsi="Arial" w:cs="Arial"/>
          <w:sz w:val="20"/>
          <w:szCs w:val="20"/>
        </w:rPr>
        <w:t>OCPP 1.6, API</w:t>
      </w:r>
      <w:r w:rsidRPr="00211AA6">
        <w:rPr>
          <w:rFonts w:ascii="Arial" w:hAnsi="Arial" w:cs="Arial"/>
          <w:sz w:val="20"/>
          <w:szCs w:val="20"/>
        </w:rPr>
        <w:t xml:space="preserve"> </w:t>
      </w:r>
    </w:p>
    <w:p w14:paraId="57897801" w14:textId="699329EB" w:rsidR="00F72E4C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Lastabwurf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="00B95CBE">
        <w:rPr>
          <w:rFonts w:ascii="Arial" w:hAnsi="Arial" w:cs="Arial"/>
          <w:sz w:val="20"/>
          <w:szCs w:val="20"/>
        </w:rPr>
        <w:t>Potentialfreier Kontakt</w:t>
      </w:r>
      <w:r w:rsidR="00F72E4C" w:rsidRPr="00211AA6">
        <w:rPr>
          <w:rFonts w:ascii="Arial" w:hAnsi="Arial" w:cs="Arial"/>
          <w:sz w:val="20"/>
          <w:szCs w:val="20"/>
        </w:rPr>
        <w:t xml:space="preserve"> </w:t>
      </w:r>
      <w:r w:rsidR="009A20E2">
        <w:rPr>
          <w:rFonts w:ascii="Arial" w:hAnsi="Arial" w:cs="Arial"/>
          <w:sz w:val="20"/>
          <w:szCs w:val="20"/>
        </w:rPr>
        <w:t>n</w:t>
      </w:r>
      <w:r w:rsidR="009A20E2" w:rsidRPr="00A40DFC">
        <w:rPr>
          <w:rFonts w:ascii="Arial" w:hAnsi="Arial" w:cs="Arial"/>
          <w:sz w:val="20"/>
          <w:szCs w:val="20"/>
        </w:rPr>
        <w:t>ach VDE-AR-N 4100</w:t>
      </w:r>
    </w:p>
    <w:p w14:paraId="62CCF40E" w14:textId="536151BC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Schutzklasse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  <w:t>I</w:t>
      </w:r>
    </w:p>
    <w:p w14:paraId="6BBBB079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Überspannungskategorie</w:t>
      </w:r>
      <w:r w:rsidRPr="00A91E2D">
        <w:rPr>
          <w:rFonts w:ascii="Arial" w:hAnsi="Arial" w:cs="Arial"/>
          <w:sz w:val="20"/>
          <w:szCs w:val="20"/>
        </w:rPr>
        <w:tab/>
        <w:t>III</w:t>
      </w:r>
    </w:p>
    <w:p w14:paraId="1A6E07AC" w14:textId="443EFF51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Abmessungen (netto)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="00F72E4C">
        <w:rPr>
          <w:rFonts w:ascii="Arial" w:hAnsi="Arial" w:cs="Arial"/>
          <w:sz w:val="20"/>
          <w:szCs w:val="20"/>
        </w:rPr>
        <w:t>201</w:t>
      </w:r>
      <w:r w:rsidRPr="00A91E2D">
        <w:rPr>
          <w:rFonts w:ascii="Arial" w:hAnsi="Arial" w:cs="Arial"/>
          <w:sz w:val="20"/>
          <w:szCs w:val="20"/>
        </w:rPr>
        <w:t> × </w:t>
      </w:r>
      <w:r w:rsidR="00F72E4C">
        <w:rPr>
          <w:rFonts w:ascii="Arial" w:hAnsi="Arial" w:cs="Arial"/>
          <w:sz w:val="20"/>
          <w:szCs w:val="20"/>
        </w:rPr>
        <w:t>198</w:t>
      </w:r>
      <w:r w:rsidRPr="00A91E2D">
        <w:rPr>
          <w:rFonts w:ascii="Arial" w:hAnsi="Arial" w:cs="Arial"/>
          <w:sz w:val="20"/>
          <w:szCs w:val="20"/>
        </w:rPr>
        <w:t> × </w:t>
      </w:r>
      <w:r w:rsidR="00F72E4C">
        <w:rPr>
          <w:rFonts w:ascii="Arial" w:hAnsi="Arial" w:cs="Arial"/>
          <w:sz w:val="20"/>
          <w:szCs w:val="20"/>
        </w:rPr>
        <w:t>99</w:t>
      </w:r>
      <w:r w:rsidRPr="00A91E2D">
        <w:rPr>
          <w:rFonts w:ascii="Arial" w:hAnsi="Arial" w:cs="Arial"/>
          <w:sz w:val="20"/>
          <w:szCs w:val="20"/>
        </w:rPr>
        <w:t xml:space="preserve"> mm (H </w:t>
      </w:r>
      <w:r w:rsidR="008B43FE" w:rsidRPr="00A91E2D">
        <w:rPr>
          <w:rFonts w:ascii="Arial" w:hAnsi="Arial" w:cs="Arial"/>
          <w:sz w:val="20"/>
          <w:szCs w:val="20"/>
        </w:rPr>
        <w:t xml:space="preserve">× </w:t>
      </w:r>
      <w:r w:rsidRPr="00A91E2D">
        <w:rPr>
          <w:rFonts w:ascii="Arial" w:hAnsi="Arial" w:cs="Arial"/>
          <w:sz w:val="20"/>
          <w:szCs w:val="20"/>
        </w:rPr>
        <w:t xml:space="preserve">B </w:t>
      </w:r>
      <w:r w:rsidR="008B43FE" w:rsidRPr="00A91E2D">
        <w:rPr>
          <w:rFonts w:ascii="Arial" w:hAnsi="Arial" w:cs="Arial"/>
          <w:sz w:val="20"/>
          <w:szCs w:val="20"/>
        </w:rPr>
        <w:t xml:space="preserve">× </w:t>
      </w:r>
      <w:r w:rsidRPr="00A91E2D">
        <w:rPr>
          <w:rFonts w:ascii="Arial" w:hAnsi="Arial" w:cs="Arial"/>
          <w:sz w:val="20"/>
          <w:szCs w:val="20"/>
        </w:rPr>
        <w:t xml:space="preserve">T) </w:t>
      </w:r>
    </w:p>
    <w:p w14:paraId="0A2912C0" w14:textId="3B6DCBBF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Abmessungen (brutto)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="00F72E4C">
        <w:rPr>
          <w:rFonts w:ascii="Arial" w:hAnsi="Arial" w:cs="Arial"/>
          <w:sz w:val="20"/>
          <w:szCs w:val="20"/>
        </w:rPr>
        <w:t>400</w:t>
      </w:r>
      <w:r w:rsidR="00225C7D" w:rsidRPr="00A91E2D">
        <w:rPr>
          <w:rFonts w:ascii="Arial" w:hAnsi="Arial" w:cs="Arial"/>
          <w:sz w:val="20"/>
          <w:szCs w:val="20"/>
        </w:rPr>
        <w:t xml:space="preserve"> × </w:t>
      </w:r>
      <w:r w:rsidR="00F72E4C">
        <w:rPr>
          <w:rFonts w:ascii="Arial" w:hAnsi="Arial" w:cs="Arial"/>
          <w:sz w:val="20"/>
          <w:szCs w:val="20"/>
        </w:rPr>
        <w:t>400</w:t>
      </w:r>
      <w:r w:rsidR="00225C7D" w:rsidRPr="00A91E2D">
        <w:rPr>
          <w:rFonts w:ascii="Arial" w:hAnsi="Arial" w:cs="Arial"/>
          <w:sz w:val="20"/>
          <w:szCs w:val="20"/>
        </w:rPr>
        <w:t xml:space="preserve"> × </w:t>
      </w:r>
      <w:r w:rsidR="00F72E4C">
        <w:rPr>
          <w:rFonts w:ascii="Arial" w:hAnsi="Arial" w:cs="Arial"/>
          <w:sz w:val="20"/>
          <w:szCs w:val="20"/>
        </w:rPr>
        <w:t>190</w:t>
      </w:r>
      <w:r w:rsidR="00225C7D" w:rsidRPr="00A91E2D">
        <w:rPr>
          <w:rFonts w:ascii="Arial" w:hAnsi="Arial" w:cs="Arial"/>
          <w:sz w:val="20"/>
          <w:szCs w:val="20"/>
        </w:rPr>
        <w:t xml:space="preserve"> </w:t>
      </w:r>
      <w:r w:rsidRPr="00A91E2D">
        <w:rPr>
          <w:rFonts w:ascii="Arial" w:hAnsi="Arial" w:cs="Arial"/>
          <w:sz w:val="20"/>
          <w:szCs w:val="20"/>
        </w:rPr>
        <w:t xml:space="preserve">mm (H </w:t>
      </w:r>
      <w:r w:rsidR="008B43FE" w:rsidRPr="00A91E2D">
        <w:rPr>
          <w:rFonts w:ascii="Arial" w:hAnsi="Arial" w:cs="Arial"/>
          <w:sz w:val="20"/>
          <w:szCs w:val="20"/>
        </w:rPr>
        <w:t xml:space="preserve">× </w:t>
      </w:r>
      <w:r w:rsidRPr="00A91E2D">
        <w:rPr>
          <w:rFonts w:ascii="Arial" w:hAnsi="Arial" w:cs="Arial"/>
          <w:sz w:val="20"/>
          <w:szCs w:val="20"/>
        </w:rPr>
        <w:t xml:space="preserve">B </w:t>
      </w:r>
      <w:r w:rsidR="008B43FE" w:rsidRPr="00A91E2D">
        <w:rPr>
          <w:rFonts w:ascii="Arial" w:hAnsi="Arial" w:cs="Arial"/>
          <w:sz w:val="20"/>
          <w:szCs w:val="20"/>
        </w:rPr>
        <w:t xml:space="preserve">× </w:t>
      </w:r>
      <w:r w:rsidRPr="00A91E2D">
        <w:rPr>
          <w:rFonts w:ascii="Arial" w:hAnsi="Arial" w:cs="Arial"/>
          <w:sz w:val="20"/>
          <w:szCs w:val="20"/>
        </w:rPr>
        <w:t>T)</w:t>
      </w:r>
    </w:p>
    <w:p w14:paraId="64C10B3E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Verpackungseinheit (VPE)</w:t>
      </w:r>
      <w:r w:rsidRPr="00A91E2D">
        <w:rPr>
          <w:rFonts w:ascii="Arial" w:hAnsi="Arial" w:cs="Arial"/>
          <w:sz w:val="20"/>
          <w:szCs w:val="20"/>
        </w:rPr>
        <w:tab/>
        <w:t>1 Stück</w:t>
      </w:r>
    </w:p>
    <w:p w14:paraId="7ABA7A27" w14:textId="550F9407" w:rsidR="00103DAC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Umgebungstemperatur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  <w:t>-</w:t>
      </w:r>
      <w:r w:rsidR="00F72E4C">
        <w:rPr>
          <w:rFonts w:ascii="Arial" w:hAnsi="Arial" w:cs="Arial"/>
          <w:sz w:val="20"/>
          <w:szCs w:val="20"/>
        </w:rPr>
        <w:t>30</w:t>
      </w:r>
      <w:r w:rsidRPr="00A91E2D">
        <w:rPr>
          <w:rFonts w:ascii="Arial" w:hAnsi="Arial" w:cs="Arial"/>
          <w:sz w:val="20"/>
          <w:szCs w:val="20"/>
        </w:rPr>
        <w:t xml:space="preserve"> bis </w:t>
      </w:r>
      <w:r w:rsidR="00F72E4C">
        <w:rPr>
          <w:rFonts w:ascii="Arial" w:hAnsi="Arial" w:cs="Arial"/>
          <w:sz w:val="20"/>
          <w:szCs w:val="20"/>
        </w:rPr>
        <w:t>5</w:t>
      </w:r>
      <w:r w:rsidRPr="00A91E2D">
        <w:rPr>
          <w:rFonts w:ascii="Arial" w:hAnsi="Arial" w:cs="Arial"/>
          <w:sz w:val="20"/>
          <w:szCs w:val="20"/>
        </w:rPr>
        <w:t>0</w:t>
      </w:r>
      <w:r w:rsidR="00F57A1E" w:rsidRPr="00A91E2D">
        <w:rPr>
          <w:rFonts w:ascii="Arial" w:hAnsi="Arial" w:cs="Arial"/>
          <w:sz w:val="20"/>
          <w:szCs w:val="20"/>
        </w:rPr>
        <w:t xml:space="preserve"> </w:t>
      </w:r>
      <w:r w:rsidRPr="00A91E2D">
        <w:rPr>
          <w:rFonts w:ascii="Arial" w:hAnsi="Arial" w:cs="Arial"/>
          <w:sz w:val="20"/>
          <w:szCs w:val="20"/>
        </w:rPr>
        <w:t>°C (Betrieb</w:t>
      </w:r>
      <w:r w:rsidR="00103DAC" w:rsidRPr="00A91E2D">
        <w:rPr>
          <w:rFonts w:ascii="Arial" w:hAnsi="Arial" w:cs="Arial"/>
          <w:sz w:val="20"/>
          <w:szCs w:val="20"/>
        </w:rPr>
        <w:t>)</w:t>
      </w:r>
      <w:r w:rsidR="00D82013" w:rsidRPr="00A91E2D">
        <w:rPr>
          <w:rFonts w:ascii="Arial" w:hAnsi="Arial" w:cs="Arial"/>
          <w:sz w:val="20"/>
          <w:szCs w:val="20"/>
        </w:rPr>
        <w:t>,</w:t>
      </w:r>
      <w:r w:rsidR="00103DAC" w:rsidRPr="00A91E2D">
        <w:rPr>
          <w:rFonts w:ascii="Arial" w:hAnsi="Arial" w:cs="Arial"/>
          <w:sz w:val="20"/>
          <w:szCs w:val="20"/>
        </w:rPr>
        <w:t xml:space="preserve"> -30 bis 75 °C (Lagerung)</w:t>
      </w:r>
    </w:p>
    <w:p w14:paraId="127629B8" w14:textId="59CAAA10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Luftfeuchte, relativ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  <w:t>5 bis 95</w:t>
      </w:r>
      <w:r w:rsidR="00FD587C" w:rsidRPr="00A91E2D">
        <w:rPr>
          <w:rFonts w:ascii="Arial" w:hAnsi="Arial" w:cs="Arial"/>
          <w:sz w:val="20"/>
          <w:szCs w:val="20"/>
        </w:rPr>
        <w:t xml:space="preserve"> </w:t>
      </w:r>
      <w:r w:rsidRPr="00A91E2D">
        <w:rPr>
          <w:rFonts w:ascii="Arial" w:hAnsi="Arial" w:cs="Arial"/>
          <w:sz w:val="20"/>
          <w:szCs w:val="20"/>
        </w:rPr>
        <w:t>% (nicht kondensierend)</w:t>
      </w:r>
    </w:p>
    <w:p w14:paraId="5A2B216D" w14:textId="2ABC9446" w:rsidR="00C579B7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Gewicht</w:t>
      </w:r>
      <w:r w:rsidR="009A20E2">
        <w:rPr>
          <w:rFonts w:ascii="Arial" w:hAnsi="Arial" w:cs="Arial"/>
          <w:sz w:val="20"/>
          <w:szCs w:val="20"/>
        </w:rPr>
        <w:t xml:space="preserve"> (netto)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  <w:t xml:space="preserve">ca. </w:t>
      </w:r>
      <w:r w:rsidR="00F72E4C">
        <w:rPr>
          <w:rFonts w:ascii="Arial" w:hAnsi="Arial" w:cs="Arial"/>
          <w:sz w:val="20"/>
          <w:szCs w:val="20"/>
        </w:rPr>
        <w:t>4,2</w:t>
      </w:r>
      <w:r w:rsidRPr="00A91E2D">
        <w:rPr>
          <w:rFonts w:ascii="Arial" w:hAnsi="Arial" w:cs="Arial"/>
          <w:sz w:val="20"/>
          <w:szCs w:val="20"/>
        </w:rPr>
        <w:t xml:space="preserve"> kg</w:t>
      </w:r>
    </w:p>
    <w:p w14:paraId="18E4C4E0" w14:textId="5A68D7E3" w:rsidR="009A20E2" w:rsidRPr="00A91E2D" w:rsidRDefault="009A20E2" w:rsidP="00C579B7">
      <w:pPr>
        <w:spacing w:after="0"/>
        <w:rPr>
          <w:rFonts w:ascii="Arial" w:hAnsi="Arial" w:cs="Arial"/>
          <w:sz w:val="20"/>
          <w:szCs w:val="20"/>
        </w:rPr>
      </w:pPr>
      <w:bookmarkStart w:id="0" w:name="_Hlk160184111"/>
      <w:r>
        <w:rPr>
          <w:rFonts w:ascii="Arial" w:hAnsi="Arial" w:cs="Arial"/>
          <w:sz w:val="20"/>
          <w:szCs w:val="20"/>
        </w:rPr>
        <w:lastRenderedPageBreak/>
        <w:t>Gewicht (brutto)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ca. 5,2 kg</w:t>
      </w:r>
    </w:p>
    <w:bookmarkEnd w:id="0"/>
    <w:p w14:paraId="43AE4B88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Bauart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  <w:t>Wandgehäuse</w:t>
      </w:r>
    </w:p>
    <w:p w14:paraId="109480B1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Material (Gehäuse)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  <w:t>Kunststoff</w:t>
      </w:r>
    </w:p>
    <w:p w14:paraId="2C19C970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 xml:space="preserve">Schutzart 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  <w:t>IP55</w:t>
      </w:r>
    </w:p>
    <w:p w14:paraId="74519DEF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Stoßfestigkeit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  <w:t>IK10</w:t>
      </w:r>
    </w:p>
    <w:p w14:paraId="7A24C844" w14:textId="3AA3C5A8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Farbe (Gehäuse/Blende)</w:t>
      </w:r>
      <w:r w:rsidRPr="00A91E2D">
        <w:rPr>
          <w:rFonts w:ascii="Arial" w:hAnsi="Arial" w:cs="Arial"/>
          <w:sz w:val="20"/>
          <w:szCs w:val="20"/>
        </w:rPr>
        <w:tab/>
      </w:r>
      <w:r w:rsidR="00F72E4C">
        <w:rPr>
          <w:rFonts w:ascii="Arial" w:hAnsi="Arial" w:cs="Arial"/>
          <w:sz w:val="20"/>
          <w:szCs w:val="20"/>
        </w:rPr>
        <w:t>schwarz</w:t>
      </w:r>
    </w:p>
    <w:p w14:paraId="7023CF03" w14:textId="3444B97A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Hersteller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="00601B19">
        <w:rPr>
          <w:rFonts w:ascii="Arial" w:hAnsi="Arial" w:cs="Arial"/>
          <w:sz w:val="20"/>
          <w:szCs w:val="20"/>
        </w:rPr>
        <w:t>ABL GmbH</w:t>
      </w:r>
    </w:p>
    <w:p w14:paraId="28C99F1A" w14:textId="0BC3CEFF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Fabrikat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="00F72E4C">
        <w:rPr>
          <w:rFonts w:ascii="Arial" w:hAnsi="Arial" w:cs="Arial"/>
          <w:sz w:val="20"/>
          <w:szCs w:val="20"/>
        </w:rPr>
        <w:t>ABL Pulsar</w:t>
      </w:r>
    </w:p>
    <w:p w14:paraId="59E96968" w14:textId="3E37EBF6" w:rsidR="00C579B7" w:rsidRDefault="00C579B7" w:rsidP="00C579B7">
      <w:pPr>
        <w:spacing w:after="0"/>
        <w:rPr>
          <w:rFonts w:asciiTheme="majorHAnsi" w:hAnsiTheme="majorHAnsi" w:cstheme="majorHAnsi"/>
          <w:sz w:val="20"/>
          <w:szCs w:val="20"/>
        </w:rPr>
      </w:pPr>
      <w:r w:rsidRPr="00A91E2D">
        <w:rPr>
          <w:rFonts w:asciiTheme="majorHAnsi" w:hAnsiTheme="majorHAnsi" w:cstheme="majorHAnsi"/>
          <w:sz w:val="20"/>
          <w:szCs w:val="20"/>
        </w:rPr>
        <w:t>Produktnummer</w:t>
      </w:r>
      <w:r w:rsidRPr="00A91E2D">
        <w:rPr>
          <w:rFonts w:asciiTheme="majorHAnsi" w:hAnsiTheme="majorHAnsi" w:cstheme="majorHAnsi"/>
          <w:sz w:val="20"/>
          <w:szCs w:val="20"/>
        </w:rPr>
        <w:tab/>
      </w:r>
      <w:r w:rsidRPr="00A91E2D">
        <w:rPr>
          <w:rFonts w:asciiTheme="majorHAnsi" w:hAnsiTheme="majorHAnsi" w:cstheme="majorHAnsi"/>
          <w:sz w:val="20"/>
          <w:szCs w:val="20"/>
        </w:rPr>
        <w:tab/>
        <w:t>100000</w:t>
      </w:r>
      <w:r w:rsidR="00F72E4C">
        <w:rPr>
          <w:rFonts w:asciiTheme="majorHAnsi" w:hAnsiTheme="majorHAnsi" w:cstheme="majorHAnsi"/>
          <w:sz w:val="20"/>
          <w:szCs w:val="20"/>
        </w:rPr>
        <w:t>446</w:t>
      </w:r>
    </w:p>
    <w:p w14:paraId="6A7DA720" w14:textId="69B529AA" w:rsidR="00C579B7" w:rsidRPr="00A91E2D" w:rsidRDefault="00C579B7" w:rsidP="00983C16">
      <w:pPr>
        <w:pStyle w:val="Pa5"/>
        <w:rPr>
          <w:rFonts w:asciiTheme="majorHAnsi" w:hAnsiTheme="majorHAnsi" w:cstheme="majorHAnsi"/>
          <w:sz w:val="20"/>
          <w:szCs w:val="20"/>
        </w:rPr>
      </w:pPr>
      <w:r w:rsidRPr="00A91E2D">
        <w:rPr>
          <w:rFonts w:asciiTheme="majorHAnsi" w:hAnsiTheme="majorHAnsi" w:cstheme="majorHAnsi"/>
          <w:sz w:val="20"/>
          <w:szCs w:val="20"/>
        </w:rPr>
        <w:t>Artikelnummer (EAN)</w:t>
      </w:r>
      <w:r w:rsidRPr="00A91E2D">
        <w:rPr>
          <w:rFonts w:asciiTheme="majorHAnsi" w:hAnsiTheme="majorHAnsi" w:cstheme="majorHAnsi"/>
          <w:sz w:val="20"/>
          <w:szCs w:val="20"/>
        </w:rPr>
        <w:tab/>
      </w:r>
      <w:r w:rsidRPr="00A91E2D">
        <w:rPr>
          <w:rFonts w:asciiTheme="majorHAnsi" w:hAnsiTheme="majorHAnsi" w:cstheme="majorHAnsi"/>
          <w:sz w:val="20"/>
          <w:szCs w:val="20"/>
        </w:rPr>
        <w:tab/>
      </w:r>
      <w:r w:rsidR="005933AD" w:rsidRPr="005933AD">
        <w:rPr>
          <w:rFonts w:asciiTheme="majorHAnsi" w:hAnsiTheme="majorHAnsi" w:cstheme="majorHAnsi"/>
          <w:sz w:val="20"/>
          <w:szCs w:val="20"/>
        </w:rPr>
        <w:t>8436607544807</w:t>
      </w:r>
    </w:p>
    <w:p w14:paraId="7181697D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Menge                                        ………………… Stk.</w:t>
      </w:r>
    </w:p>
    <w:p w14:paraId="0CB8CBB6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Liefern:                                       ………………… €/Stk</w:t>
      </w:r>
    </w:p>
    <w:p w14:paraId="286BBCCA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Montage/Inbetriebnahme:          ………………… €/Stk.</w:t>
      </w:r>
    </w:p>
    <w:p w14:paraId="483669A6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EP:                                             ………………… €/Stk.</w:t>
      </w:r>
    </w:p>
    <w:p w14:paraId="624D5528" w14:textId="5D5F2987" w:rsidR="00280A04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GP:                                             ………………… €</w:t>
      </w:r>
    </w:p>
    <w:sectPr w:rsidR="00280A04" w:rsidRPr="00A91E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Pro 47 Lt Cn">
    <w:panose1 w:val="020B0306020202040204"/>
    <w:charset w:val="00"/>
    <w:family w:val="swiss"/>
    <w:notTrueType/>
    <w:pitch w:val="variable"/>
    <w:sig w:usb0="A00000AF" w:usb1="5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0311D6"/>
    <w:rsid w:val="000707D0"/>
    <w:rsid w:val="000A6C8C"/>
    <w:rsid w:val="000D70C7"/>
    <w:rsid w:val="000E2E7A"/>
    <w:rsid w:val="0010059E"/>
    <w:rsid w:val="00103DAC"/>
    <w:rsid w:val="001430D3"/>
    <w:rsid w:val="00161B23"/>
    <w:rsid w:val="001809C7"/>
    <w:rsid w:val="00182889"/>
    <w:rsid w:val="0019667D"/>
    <w:rsid w:val="001A73A9"/>
    <w:rsid w:val="001D4362"/>
    <w:rsid w:val="0020625D"/>
    <w:rsid w:val="00211AA6"/>
    <w:rsid w:val="00222221"/>
    <w:rsid w:val="00225C7D"/>
    <w:rsid w:val="00247436"/>
    <w:rsid w:val="00256E41"/>
    <w:rsid w:val="00266AD0"/>
    <w:rsid w:val="00280A04"/>
    <w:rsid w:val="002C6B0F"/>
    <w:rsid w:val="002F5A2D"/>
    <w:rsid w:val="00312928"/>
    <w:rsid w:val="00336685"/>
    <w:rsid w:val="00360498"/>
    <w:rsid w:val="003B3D81"/>
    <w:rsid w:val="003C0766"/>
    <w:rsid w:val="003C078A"/>
    <w:rsid w:val="003C3206"/>
    <w:rsid w:val="003E047D"/>
    <w:rsid w:val="00406B4A"/>
    <w:rsid w:val="00407A1F"/>
    <w:rsid w:val="0042462C"/>
    <w:rsid w:val="00441157"/>
    <w:rsid w:val="004576EC"/>
    <w:rsid w:val="00461649"/>
    <w:rsid w:val="0047014D"/>
    <w:rsid w:val="00480864"/>
    <w:rsid w:val="0048297E"/>
    <w:rsid w:val="004A05C3"/>
    <w:rsid w:val="004A09FC"/>
    <w:rsid w:val="004C4B16"/>
    <w:rsid w:val="004D31F5"/>
    <w:rsid w:val="004F426B"/>
    <w:rsid w:val="004F45DF"/>
    <w:rsid w:val="00505672"/>
    <w:rsid w:val="00512C9D"/>
    <w:rsid w:val="00514848"/>
    <w:rsid w:val="005201A2"/>
    <w:rsid w:val="00530085"/>
    <w:rsid w:val="00550E81"/>
    <w:rsid w:val="00563DAD"/>
    <w:rsid w:val="005758D0"/>
    <w:rsid w:val="005933AD"/>
    <w:rsid w:val="00596F58"/>
    <w:rsid w:val="00597D61"/>
    <w:rsid w:val="005C4FE2"/>
    <w:rsid w:val="005D31BE"/>
    <w:rsid w:val="005F45BA"/>
    <w:rsid w:val="00601B19"/>
    <w:rsid w:val="00654660"/>
    <w:rsid w:val="00663B0B"/>
    <w:rsid w:val="00663B65"/>
    <w:rsid w:val="00667E85"/>
    <w:rsid w:val="00674CC5"/>
    <w:rsid w:val="00676338"/>
    <w:rsid w:val="0068448C"/>
    <w:rsid w:val="00691D4F"/>
    <w:rsid w:val="006A18B9"/>
    <w:rsid w:val="006B115A"/>
    <w:rsid w:val="006B62D6"/>
    <w:rsid w:val="006C1672"/>
    <w:rsid w:val="006C47DE"/>
    <w:rsid w:val="006D6D4C"/>
    <w:rsid w:val="006E469F"/>
    <w:rsid w:val="00792BA8"/>
    <w:rsid w:val="007A236C"/>
    <w:rsid w:val="007B0AE3"/>
    <w:rsid w:val="007E181B"/>
    <w:rsid w:val="007F01B4"/>
    <w:rsid w:val="0082159A"/>
    <w:rsid w:val="00853AB2"/>
    <w:rsid w:val="008710ED"/>
    <w:rsid w:val="008B43FE"/>
    <w:rsid w:val="008E788D"/>
    <w:rsid w:val="00916824"/>
    <w:rsid w:val="00963E62"/>
    <w:rsid w:val="009676DE"/>
    <w:rsid w:val="00974544"/>
    <w:rsid w:val="0098085F"/>
    <w:rsid w:val="00983C16"/>
    <w:rsid w:val="009A20E2"/>
    <w:rsid w:val="009A598D"/>
    <w:rsid w:val="009D3E82"/>
    <w:rsid w:val="00A40CB1"/>
    <w:rsid w:val="00A46B14"/>
    <w:rsid w:val="00A805DB"/>
    <w:rsid w:val="00A87196"/>
    <w:rsid w:val="00A91E2D"/>
    <w:rsid w:val="00AA1A41"/>
    <w:rsid w:val="00AD38E5"/>
    <w:rsid w:val="00B12D1C"/>
    <w:rsid w:val="00B251A0"/>
    <w:rsid w:val="00B367F0"/>
    <w:rsid w:val="00B37327"/>
    <w:rsid w:val="00B50EBF"/>
    <w:rsid w:val="00B525B2"/>
    <w:rsid w:val="00B57B55"/>
    <w:rsid w:val="00B84473"/>
    <w:rsid w:val="00B95CBE"/>
    <w:rsid w:val="00BA2AE2"/>
    <w:rsid w:val="00C27182"/>
    <w:rsid w:val="00C348F1"/>
    <w:rsid w:val="00C579B7"/>
    <w:rsid w:val="00C61BF3"/>
    <w:rsid w:val="00C92B94"/>
    <w:rsid w:val="00C97596"/>
    <w:rsid w:val="00CC0000"/>
    <w:rsid w:val="00CC62D8"/>
    <w:rsid w:val="00CE3FDE"/>
    <w:rsid w:val="00D12399"/>
    <w:rsid w:val="00D24195"/>
    <w:rsid w:val="00D416A9"/>
    <w:rsid w:val="00D4288B"/>
    <w:rsid w:val="00D64F57"/>
    <w:rsid w:val="00D82013"/>
    <w:rsid w:val="00D85FA0"/>
    <w:rsid w:val="00E12BAF"/>
    <w:rsid w:val="00E24773"/>
    <w:rsid w:val="00E46D05"/>
    <w:rsid w:val="00E95111"/>
    <w:rsid w:val="00ED1ECB"/>
    <w:rsid w:val="00F217DE"/>
    <w:rsid w:val="00F51670"/>
    <w:rsid w:val="00F519D3"/>
    <w:rsid w:val="00F5569E"/>
    <w:rsid w:val="00F57A1E"/>
    <w:rsid w:val="00F604A3"/>
    <w:rsid w:val="00F725E7"/>
    <w:rsid w:val="00F72E4C"/>
    <w:rsid w:val="00F82589"/>
    <w:rsid w:val="00F966A8"/>
    <w:rsid w:val="00FB780F"/>
    <w:rsid w:val="00FD587C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atenblattTabellen">
    <w:name w:val="Datenblatt_Tabellen"/>
    <w:basedOn w:val="Standard"/>
    <w:uiPriority w:val="99"/>
    <w:rsid w:val="00103DAC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Univers LT Pro 47 Lt Cn" w:hAnsi="Univers LT Pro 47 Lt Cn" w:cs="Univers LT Pro 47 Lt Cn"/>
      <w:color w:val="000000"/>
      <w:sz w:val="18"/>
      <w:szCs w:val="18"/>
    </w:rPr>
  </w:style>
  <w:style w:type="paragraph" w:styleId="berarbeitung">
    <w:name w:val="Revision"/>
    <w:hidden/>
    <w:uiPriority w:val="99"/>
    <w:semiHidden/>
    <w:rsid w:val="009A598D"/>
    <w:pPr>
      <w:spacing w:after="0" w:line="240" w:lineRule="auto"/>
    </w:pPr>
  </w:style>
  <w:style w:type="paragraph" w:customStyle="1" w:styleId="Pa5">
    <w:name w:val="Pa5"/>
    <w:basedOn w:val="Standard"/>
    <w:next w:val="Standard"/>
    <w:uiPriority w:val="99"/>
    <w:rsid w:val="00983C16"/>
    <w:pPr>
      <w:autoSpaceDE w:val="0"/>
      <w:autoSpaceDN w:val="0"/>
      <w:adjustRightInd w:val="0"/>
      <w:spacing w:after="0" w:line="181" w:lineRule="atLeast"/>
    </w:pPr>
    <w:rPr>
      <w:rFonts w:ascii="Univers LT Pro 47 Lt Cn" w:hAnsi="Univers LT Pro 47 Lt C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Romina May</cp:lastModifiedBy>
  <cp:revision>11</cp:revision>
  <dcterms:created xsi:type="dcterms:W3CDTF">2024-02-29T11:20:00Z</dcterms:created>
  <dcterms:modified xsi:type="dcterms:W3CDTF">2024-03-01T14:10:00Z</dcterms:modified>
</cp:coreProperties>
</file>